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F5" w:rsidRPr="00561CBB" w:rsidRDefault="00C169F5" w:rsidP="00C169F5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附件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1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：</w:t>
      </w:r>
    </w:p>
    <w:p w:rsidR="00C169F5" w:rsidRPr="00561CBB" w:rsidRDefault="00C169F5" w:rsidP="00C169F5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/>
          <w:b/>
          <w:color w:val="000000"/>
          <w:kern w:val="0"/>
          <w:sz w:val="36"/>
          <w:szCs w:val="36"/>
          <w:lang w:val="zh-CN"/>
        </w:rPr>
      </w:pPr>
      <w:r w:rsidRPr="00561CBB"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  <w:lang w:val="zh-CN"/>
        </w:rPr>
        <w:t>团支部</w:t>
      </w:r>
      <w:r w:rsidRPr="00561CBB">
        <w:rPr>
          <w:rFonts w:ascii="华文中宋" w:eastAsia="华文中宋" w:hAnsi="华文中宋"/>
          <w:b/>
          <w:color w:val="000000"/>
          <w:kern w:val="0"/>
          <w:sz w:val="36"/>
          <w:szCs w:val="36"/>
          <w:lang w:val="zh-CN"/>
        </w:rPr>
        <w:t>“</w:t>
      </w:r>
      <w:r w:rsidRPr="00561CBB"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  <w:lang w:val="zh-CN"/>
        </w:rPr>
        <w:t>达标升级</w:t>
      </w:r>
      <w:r w:rsidRPr="00561CBB">
        <w:rPr>
          <w:rFonts w:ascii="华文中宋" w:eastAsia="华文中宋" w:hAnsi="华文中宋"/>
          <w:b/>
          <w:color w:val="000000"/>
          <w:kern w:val="0"/>
          <w:sz w:val="36"/>
          <w:szCs w:val="36"/>
          <w:lang w:val="zh-CN"/>
        </w:rPr>
        <w:t>”</w:t>
      </w:r>
      <w:r w:rsidRPr="00561CBB"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  <w:lang w:val="zh-CN"/>
        </w:rPr>
        <w:t>工作方案</w:t>
      </w:r>
    </w:p>
    <w:p w:rsidR="00C169F5" w:rsidRPr="00561CBB" w:rsidRDefault="00C169F5" w:rsidP="00C169F5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宋体"/>
          <w:color w:val="000000"/>
          <w:kern w:val="0"/>
          <w:sz w:val="32"/>
          <w:szCs w:val="20"/>
          <w:lang w:val="zh-CN"/>
        </w:rPr>
      </w:pPr>
      <w:r w:rsidRPr="00561CBB">
        <w:rPr>
          <w:rFonts w:ascii="黑体" w:eastAsia="黑体" w:hAnsi="宋体" w:hint="eastAsia"/>
          <w:color w:val="000000"/>
          <w:kern w:val="0"/>
          <w:sz w:val="32"/>
          <w:szCs w:val="20"/>
          <w:lang w:val="zh-CN"/>
        </w:rPr>
        <w:t>一、指导思想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通过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达标升级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工作，进一步优化团的基层组织内部机制，规范基层团支部工作体制，通过综合考评，以评促建，使基层团组织建设经常化、制度化，全面活跃基层团支部工作，为团的各项工作的开展奠定良好的组织基础。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ind w:firstLineChars="168" w:firstLine="538"/>
        <w:jc w:val="left"/>
        <w:rPr>
          <w:rFonts w:ascii="黑体" w:eastAsia="黑体" w:hAnsi="宋体"/>
          <w:color w:val="000000"/>
          <w:kern w:val="0"/>
          <w:sz w:val="32"/>
          <w:szCs w:val="20"/>
          <w:lang w:val="zh-CN"/>
        </w:rPr>
      </w:pPr>
      <w:r w:rsidRPr="00561CBB">
        <w:rPr>
          <w:rFonts w:ascii="黑体" w:eastAsia="黑体" w:hAnsi="宋体" w:hint="eastAsia"/>
          <w:color w:val="000000"/>
          <w:kern w:val="0"/>
          <w:sz w:val="32"/>
          <w:szCs w:val="20"/>
          <w:lang w:val="zh-CN"/>
        </w:rPr>
        <w:t>二、活动内容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1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达标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，即根据《团章》要求和我校实际情况，制定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先进团支部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标准。按照标准，定期对全校学生团支部进行综合考核，衡量每一个团支部达到标准的程度，并评定其级别。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升级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，即将全校学生团支部根据达标不同程度按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30%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50%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20%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的比例分为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一级团支部（含校级先进团支部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10%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二级团支部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三级团支部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，通过定期考核评定及表彰工作，激励后进团支部不断由三级到二级，由二级到一级，依次升级，争创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先进团支部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2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达标升级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工作主要包括以下六个方面的内容：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1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）团支部领导班子建设；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2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）团支部的组织制度和工作制度建设；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3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）团员队伍建设；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   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4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推优入党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工作；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5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）团的活动与组织生活；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6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）团的日常工作。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lastRenderedPageBreak/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3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、各院部团委（团总支）为每一个团支部建立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团支部达标升级工作档案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，为团支部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达标升级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工作的定期考核评级提供依据。档案主要包括以下内容：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1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）团支部工作计划和工作总结；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2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）团支部干部岗位责任制及落实情况；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3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）各项组织制度、工作制度及落实情况；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   （4）团支部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推优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工作情况；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5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）团员受团内外表彰与处分情况；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6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）团员参加服务济南社区行动、社会实践与志愿服务、科技创新、校园文化等活动情况；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7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）团支部组织开展活动情况；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8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）团籍注册、组织关系转接、团员纳新、超龄离团及团费收缴情况；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9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）团员队伍综合素质分析及团员业务学习情况；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10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）支部领导班子评价鉴定。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档案内容的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1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—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8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项是平时团支部工作材料的积累，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9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—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1</w:t>
      </w:r>
      <w:r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0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项由各团支部支委会自我鉴定后，报院（部）团委（团总支）审核。档案由院（部）团委（团总支）负责建立与保存。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宋体"/>
          <w:color w:val="000000"/>
          <w:kern w:val="0"/>
          <w:sz w:val="32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黑体" w:eastAsia="黑体" w:hAnsi="宋体" w:hint="eastAsia"/>
          <w:color w:val="000000"/>
          <w:kern w:val="0"/>
          <w:sz w:val="32"/>
          <w:szCs w:val="20"/>
          <w:lang w:val="zh-CN"/>
        </w:rPr>
        <w:t>三、活动步骤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1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、各支部在调查研究的基础上，对本支部的现状进行自我评估。向院团委申报本支部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达标升级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的目标和计划。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2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、各团支部按照本支部申报的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达标升级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目标，制定切实可行的具体措施并认真落实，从建立和健全各项组织制度和工作制度入手，狠抓团支部领导班子建设、团员队伍建设，带领全体团员青年开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lastRenderedPageBreak/>
        <w:t>展丰富多彩又富有教育意义的活动，并认真做好团的各项日常工作。在工作开展过程中，协助院团委认真做好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团支部档案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工作。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3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达标升级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工作每学期进行一次初评。初评工作由各院团委负责，院团委根据各团支部学期初申报的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达标升级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目标和实际工作情况，参考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团支部达标升级工作档案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，进行严格审核和必要调整，确定本单位各级团支部名单，并将名单报校团委备案。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4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达标升级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工作每学年一次进行总评，时间在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4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月份。各院团委根据本单位两个学期的两次初评结果，总评出本学年本单位各级团支部（含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先进团支部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），向本单位党组织汇报后，将各级团支部名单报校团委审批，各团支部要填写《团支部达标升级评定登记表》一式</w:t>
      </w:r>
      <w:r w:rsidR="004002C5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两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份，一份报院团委，一份存本支部工作档案。</w:t>
      </w:r>
      <w:r w:rsidR="004002C5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院团委负责保管好各团支部的</w:t>
      </w:r>
      <w:r w:rsidR="004002C5"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《团支部达标升级评定登记表》</w:t>
      </w:r>
      <w:r w:rsidR="004002C5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，以备校团委查验。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5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、校团委对各单位上报的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先进团支部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抽查验收，验收工作包括：检查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团支部达标升级工作档案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，召开团员座谈会，召开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先进团支部达标升级答辩会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等，在抽查验收的基础上，综合全校基层团支部工作，总体平衡调整，最后确定各级团支部名单。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6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、校团委每年五四期间对全校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先进团支部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和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一级团支部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进行表彰。每学期被评为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三级团支部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的支部要调整领导班子，重新改选。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宋体"/>
          <w:color w:val="000000"/>
          <w:kern w:val="0"/>
          <w:sz w:val="32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黑体" w:eastAsia="黑体" w:hAnsi="宋体" w:hint="eastAsia"/>
          <w:color w:val="000000"/>
          <w:kern w:val="0"/>
          <w:sz w:val="32"/>
          <w:szCs w:val="20"/>
          <w:lang w:val="zh-CN"/>
        </w:rPr>
        <w:t>四、</w:t>
      </w:r>
      <w:r w:rsidRPr="00561CBB">
        <w:rPr>
          <w:rFonts w:ascii="黑体" w:eastAsia="黑体" w:hAnsi="宋体"/>
          <w:color w:val="000000"/>
          <w:kern w:val="0"/>
          <w:sz w:val="32"/>
          <w:szCs w:val="20"/>
          <w:lang w:val="zh-CN"/>
        </w:rPr>
        <w:t>“</w:t>
      </w:r>
      <w:r w:rsidRPr="00561CBB">
        <w:rPr>
          <w:rFonts w:ascii="黑体" w:eastAsia="黑体" w:hAnsi="宋体" w:hint="eastAsia"/>
          <w:color w:val="000000"/>
          <w:kern w:val="0"/>
          <w:sz w:val="32"/>
          <w:szCs w:val="20"/>
          <w:lang w:val="zh-CN"/>
        </w:rPr>
        <w:t>先进团支部</w:t>
      </w:r>
      <w:r w:rsidRPr="00561CBB">
        <w:rPr>
          <w:rFonts w:ascii="黑体" w:eastAsia="黑体" w:hAnsi="宋体"/>
          <w:color w:val="000000"/>
          <w:kern w:val="0"/>
          <w:sz w:val="32"/>
          <w:szCs w:val="20"/>
          <w:lang w:val="zh-CN"/>
        </w:rPr>
        <w:t>”</w:t>
      </w:r>
      <w:r w:rsidRPr="00561CBB">
        <w:rPr>
          <w:rFonts w:ascii="黑体" w:eastAsia="黑体" w:hAnsi="宋体" w:hint="eastAsia"/>
          <w:color w:val="000000"/>
          <w:kern w:val="0"/>
          <w:sz w:val="32"/>
          <w:szCs w:val="20"/>
          <w:lang w:val="zh-CN"/>
        </w:rPr>
        <w:t>标准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1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、有一个健全团结、战斗力强的领导班子。团支部成员健全（一般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3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—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5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人），并有明确的职责范围和工作分工；支委干部团结，工作协调，有较高的素质，政治坚定、品德高尚、作风扎实，能经常同团员青年谈心，做青年知心朋友，积极反映团员的意见和要求；支委干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lastRenderedPageBreak/>
        <w:t>部工作勤奋，有较强的事业心和责任感，热情高、主动性强，能圆满完成上级团组织下达的各项任务并能创造性地开展团的工作，能主动配合班委搞好工作；团支委干部学习刻苦，成绩优良，能带领支部全体团员青年搞好业务学习，提高综合素质，做新世纪的优秀人才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2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组织制度和工作制度健全，制定和健全团支部的定期改选制度；三会一课制度；团员参加团的组织与生活制度；团员证管理制度；向上级团组织和支部大会定期请示、报告工作制度；团干部接受团员监督的制度；广泛开展谈心活动的制度等。制定的制度明确具体，并在日常工作中严格遵照执行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3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有一个素质较高的团员队伍。全体团员能努力学习，自觉宣传、执行党的路线、方针、政策；全体团员能积极参加团的活动并能团结协作，出色地完成上级交给的各项任务，有一支素质较高的骨干队伍，学习十八大精神小组、学习邓小平理论小组、学习党章小组和青年志愿者小组活动经常化、制度化；团员组织观念强，能认真执行团的纪律，模范地遵守校纪校规，本学期无人因违纪而受处分，全体团员学习目的明确，勤奋刻苦，无考试作弊现象，本学期有考试不及格现象的人数不超过团员总数的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5%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4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团的活动和组织生活正常。团支部能经常组织开展思想教育活动、青年志愿服务活动、社会实践活动、科技创新和校园文化活动，能经常组织团员学习党团基本知识，讨论团员在思想上、工作上、学习上、生活上的问题，表扬好人好事，开展批评与自我批评，严格执行三会一课制度，一般每月召开一次支部大会，每两周召开一次团小组会，每周召开一次团支委会，每学期召开至少两次团课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5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、团的日常工作正常。能做好团的宣传工作；及时制订工作计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lastRenderedPageBreak/>
        <w:t>划和进行总结工作；认真做好向党组织推荐优秀团员作党的发展对象的工作，能按时进行团籍注册，团员关系接转，团员纳新和超龄团员离团工作，团员能自觉按时向团支部交纳一次团费，团支部定期公布团费收缴情况，并每月一次向院团委足额交纳。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宋体"/>
          <w:color w:val="000000"/>
          <w:kern w:val="0"/>
          <w:sz w:val="32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黑体" w:eastAsia="黑体" w:hAnsi="宋体" w:hint="eastAsia"/>
          <w:color w:val="000000"/>
          <w:kern w:val="0"/>
          <w:sz w:val="32"/>
          <w:szCs w:val="20"/>
          <w:lang w:val="zh-CN"/>
        </w:rPr>
        <w:t>五、注意事项</w:t>
      </w:r>
    </w:p>
    <w:p w:rsidR="00C169F5" w:rsidRPr="00561CBB" w:rsidRDefault="00C169F5" w:rsidP="00C169F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　　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1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达标升级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工作要同一年一度的团员教育评议、五四评比表彰工作紧密结合起来，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先进团支部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和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一、二、三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级团支部评选的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优秀团员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比例（占支部团员数的百分比）分别是15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%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，10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%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，8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%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，5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%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。</w:t>
      </w:r>
    </w:p>
    <w:p w:rsidR="00856864" w:rsidRDefault="00C169F5" w:rsidP="00B7719C">
      <w:pPr>
        <w:ind w:firstLine="570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2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、各单位团支部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“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达标升级</w:t>
      </w:r>
      <w:r w:rsidRPr="00561CBB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”</w:t>
      </w:r>
      <w:r w:rsidRPr="00561CBB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工作开展情况将作为团的工作考核的主要参考依据。</w:t>
      </w:r>
    </w:p>
    <w:p w:rsidR="00B7719C" w:rsidRDefault="00B7719C" w:rsidP="00B7719C">
      <w:pPr>
        <w:ind w:firstLine="570"/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</w:pPr>
    </w:p>
    <w:p w:rsidR="00B7719C" w:rsidRPr="00B7719C" w:rsidRDefault="00B7719C" w:rsidP="00B7719C">
      <w:pPr>
        <w:ind w:firstLine="570"/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</w:pPr>
      <w:r w:rsidRPr="00B7719C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联系人：翁祥栋</w:t>
      </w:r>
      <w:r w:rsidRPr="00B7719C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 </w:t>
      </w:r>
      <w:r w:rsidRPr="00B7719C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88369960</w:t>
      </w:r>
      <w:bookmarkStart w:id="0" w:name="_GoBack"/>
      <w:bookmarkEnd w:id="0"/>
    </w:p>
    <w:p w:rsidR="00B7719C" w:rsidRPr="00B7719C" w:rsidRDefault="00B7719C" w:rsidP="00B7719C">
      <w:pPr>
        <w:ind w:firstLineChars="600" w:firstLine="1680"/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</w:pPr>
      <w:r w:rsidRPr="00B7719C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>张瑶</w:t>
      </w:r>
      <w:r w:rsidRPr="00B7719C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 xml:space="preserve"> </w:t>
      </w:r>
      <w:r w:rsidRPr="00B7719C">
        <w:rPr>
          <w:rFonts w:ascii="仿宋_GB2312" w:eastAsia="仿宋_GB2312" w:hAnsi="宋体"/>
          <w:color w:val="000000"/>
          <w:kern w:val="0"/>
          <w:sz w:val="28"/>
          <w:szCs w:val="20"/>
          <w:lang w:val="zh-CN"/>
        </w:rPr>
        <w:t xml:space="preserve"> </w:t>
      </w:r>
      <w:r w:rsidRPr="00B7719C">
        <w:rPr>
          <w:rFonts w:ascii="仿宋_GB2312" w:eastAsia="仿宋_GB2312" w:hAnsi="宋体" w:hint="eastAsia"/>
          <w:color w:val="000000"/>
          <w:kern w:val="0"/>
          <w:sz w:val="28"/>
          <w:szCs w:val="20"/>
          <w:lang w:val="zh-CN"/>
        </w:rPr>
        <w:t>15865265922</w:t>
      </w:r>
    </w:p>
    <w:sectPr w:rsidR="00B7719C" w:rsidRPr="00B7719C" w:rsidSect="00856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55F" w:rsidRDefault="006F655F" w:rsidP="004002C5">
      <w:r>
        <w:separator/>
      </w:r>
    </w:p>
  </w:endnote>
  <w:endnote w:type="continuationSeparator" w:id="0">
    <w:p w:rsidR="006F655F" w:rsidRDefault="006F655F" w:rsidP="0040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55F" w:rsidRDefault="006F655F" w:rsidP="004002C5">
      <w:r>
        <w:separator/>
      </w:r>
    </w:p>
  </w:footnote>
  <w:footnote w:type="continuationSeparator" w:id="0">
    <w:p w:rsidR="006F655F" w:rsidRDefault="006F655F" w:rsidP="00400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C8B"/>
    <w:rsid w:val="000052B3"/>
    <w:rsid w:val="0000536E"/>
    <w:rsid w:val="000120A1"/>
    <w:rsid w:val="0001223C"/>
    <w:rsid w:val="00014080"/>
    <w:rsid w:val="000209D4"/>
    <w:rsid w:val="00021274"/>
    <w:rsid w:val="00021466"/>
    <w:rsid w:val="00022F49"/>
    <w:rsid w:val="0002348E"/>
    <w:rsid w:val="00025C96"/>
    <w:rsid w:val="0002648A"/>
    <w:rsid w:val="00030653"/>
    <w:rsid w:val="00030D32"/>
    <w:rsid w:val="0003131B"/>
    <w:rsid w:val="0003648A"/>
    <w:rsid w:val="00037A57"/>
    <w:rsid w:val="00037FF9"/>
    <w:rsid w:val="000416C0"/>
    <w:rsid w:val="00041B20"/>
    <w:rsid w:val="000437DF"/>
    <w:rsid w:val="000451A3"/>
    <w:rsid w:val="00046473"/>
    <w:rsid w:val="000474B1"/>
    <w:rsid w:val="00052D1E"/>
    <w:rsid w:val="00053B36"/>
    <w:rsid w:val="000558C9"/>
    <w:rsid w:val="00055F91"/>
    <w:rsid w:val="0005699B"/>
    <w:rsid w:val="00056BBA"/>
    <w:rsid w:val="00061ABE"/>
    <w:rsid w:val="00063965"/>
    <w:rsid w:val="00064992"/>
    <w:rsid w:val="00065F48"/>
    <w:rsid w:val="00070020"/>
    <w:rsid w:val="00070562"/>
    <w:rsid w:val="00070C61"/>
    <w:rsid w:val="00071D93"/>
    <w:rsid w:val="00073ED1"/>
    <w:rsid w:val="00075F6F"/>
    <w:rsid w:val="000761AA"/>
    <w:rsid w:val="00076732"/>
    <w:rsid w:val="00077473"/>
    <w:rsid w:val="000841EF"/>
    <w:rsid w:val="0008451A"/>
    <w:rsid w:val="00084A01"/>
    <w:rsid w:val="00085F8B"/>
    <w:rsid w:val="00087C4B"/>
    <w:rsid w:val="000908D9"/>
    <w:rsid w:val="000937DE"/>
    <w:rsid w:val="00095589"/>
    <w:rsid w:val="00095608"/>
    <w:rsid w:val="000A0508"/>
    <w:rsid w:val="000A2835"/>
    <w:rsid w:val="000A4AD3"/>
    <w:rsid w:val="000A556C"/>
    <w:rsid w:val="000A559A"/>
    <w:rsid w:val="000A762F"/>
    <w:rsid w:val="000B0A2E"/>
    <w:rsid w:val="000B1C1B"/>
    <w:rsid w:val="000B4F91"/>
    <w:rsid w:val="000C2C47"/>
    <w:rsid w:val="000C43F8"/>
    <w:rsid w:val="000C44C6"/>
    <w:rsid w:val="000C4E5D"/>
    <w:rsid w:val="000C53AB"/>
    <w:rsid w:val="000C68CE"/>
    <w:rsid w:val="000D0BE8"/>
    <w:rsid w:val="000D4235"/>
    <w:rsid w:val="000D4F4F"/>
    <w:rsid w:val="000D6467"/>
    <w:rsid w:val="000D7699"/>
    <w:rsid w:val="000E0BD6"/>
    <w:rsid w:val="000E0E2C"/>
    <w:rsid w:val="000E31AD"/>
    <w:rsid w:val="000E37B1"/>
    <w:rsid w:val="000E4C69"/>
    <w:rsid w:val="000E594A"/>
    <w:rsid w:val="000E62D4"/>
    <w:rsid w:val="000E7266"/>
    <w:rsid w:val="000E7EAA"/>
    <w:rsid w:val="000F04A4"/>
    <w:rsid w:val="000F1FE8"/>
    <w:rsid w:val="000F2E48"/>
    <w:rsid w:val="000F5F92"/>
    <w:rsid w:val="000F6A02"/>
    <w:rsid w:val="00100393"/>
    <w:rsid w:val="001022BA"/>
    <w:rsid w:val="00105407"/>
    <w:rsid w:val="00106E13"/>
    <w:rsid w:val="001119EF"/>
    <w:rsid w:val="0011532C"/>
    <w:rsid w:val="001226C4"/>
    <w:rsid w:val="001228C3"/>
    <w:rsid w:val="00122A1B"/>
    <w:rsid w:val="00125590"/>
    <w:rsid w:val="00126B23"/>
    <w:rsid w:val="00130F25"/>
    <w:rsid w:val="001318B5"/>
    <w:rsid w:val="00131E02"/>
    <w:rsid w:val="00134D70"/>
    <w:rsid w:val="00135D5F"/>
    <w:rsid w:val="001368F9"/>
    <w:rsid w:val="001370D1"/>
    <w:rsid w:val="0013765B"/>
    <w:rsid w:val="001405D7"/>
    <w:rsid w:val="00140AD4"/>
    <w:rsid w:val="001415A6"/>
    <w:rsid w:val="001431A4"/>
    <w:rsid w:val="00145743"/>
    <w:rsid w:val="0015083A"/>
    <w:rsid w:val="00150E91"/>
    <w:rsid w:val="0015144B"/>
    <w:rsid w:val="0015268A"/>
    <w:rsid w:val="00152EFE"/>
    <w:rsid w:val="00154538"/>
    <w:rsid w:val="00155319"/>
    <w:rsid w:val="001578FC"/>
    <w:rsid w:val="00157E89"/>
    <w:rsid w:val="00160334"/>
    <w:rsid w:val="00161FCA"/>
    <w:rsid w:val="00162B0E"/>
    <w:rsid w:val="00164280"/>
    <w:rsid w:val="00165CFC"/>
    <w:rsid w:val="0016629F"/>
    <w:rsid w:val="0016782A"/>
    <w:rsid w:val="0017064E"/>
    <w:rsid w:val="001711EC"/>
    <w:rsid w:val="00171B06"/>
    <w:rsid w:val="0017426B"/>
    <w:rsid w:val="00176F20"/>
    <w:rsid w:val="00181CC6"/>
    <w:rsid w:val="001831ED"/>
    <w:rsid w:val="00183989"/>
    <w:rsid w:val="00184A54"/>
    <w:rsid w:val="00184FED"/>
    <w:rsid w:val="00185A41"/>
    <w:rsid w:val="001862BA"/>
    <w:rsid w:val="001867B9"/>
    <w:rsid w:val="00187D43"/>
    <w:rsid w:val="00191DEC"/>
    <w:rsid w:val="00192127"/>
    <w:rsid w:val="00194356"/>
    <w:rsid w:val="00194E31"/>
    <w:rsid w:val="001966FD"/>
    <w:rsid w:val="001A182D"/>
    <w:rsid w:val="001A1B8A"/>
    <w:rsid w:val="001A2611"/>
    <w:rsid w:val="001A3F5C"/>
    <w:rsid w:val="001A5895"/>
    <w:rsid w:val="001A5C28"/>
    <w:rsid w:val="001B0358"/>
    <w:rsid w:val="001B0CED"/>
    <w:rsid w:val="001B3F73"/>
    <w:rsid w:val="001B4DE1"/>
    <w:rsid w:val="001B7ECD"/>
    <w:rsid w:val="001C0F2D"/>
    <w:rsid w:val="001C1ADC"/>
    <w:rsid w:val="001C238A"/>
    <w:rsid w:val="001C385E"/>
    <w:rsid w:val="001C43C5"/>
    <w:rsid w:val="001C643E"/>
    <w:rsid w:val="001C6EDC"/>
    <w:rsid w:val="001C77AE"/>
    <w:rsid w:val="001D02CB"/>
    <w:rsid w:val="001D0D8E"/>
    <w:rsid w:val="001D1598"/>
    <w:rsid w:val="001D1717"/>
    <w:rsid w:val="001D23F9"/>
    <w:rsid w:val="001D3325"/>
    <w:rsid w:val="001D4389"/>
    <w:rsid w:val="001D4E55"/>
    <w:rsid w:val="001D656B"/>
    <w:rsid w:val="001D6AB8"/>
    <w:rsid w:val="001D751C"/>
    <w:rsid w:val="001D752E"/>
    <w:rsid w:val="001D767E"/>
    <w:rsid w:val="001E1C12"/>
    <w:rsid w:val="001E39F9"/>
    <w:rsid w:val="001F05F8"/>
    <w:rsid w:val="001F1AAB"/>
    <w:rsid w:val="001F2AB3"/>
    <w:rsid w:val="001F50C3"/>
    <w:rsid w:val="0020172F"/>
    <w:rsid w:val="002023DB"/>
    <w:rsid w:val="002057AB"/>
    <w:rsid w:val="002060FE"/>
    <w:rsid w:val="002100E6"/>
    <w:rsid w:val="0021088A"/>
    <w:rsid w:val="0021168F"/>
    <w:rsid w:val="00211791"/>
    <w:rsid w:val="00211CD7"/>
    <w:rsid w:val="00221A31"/>
    <w:rsid w:val="0022206D"/>
    <w:rsid w:val="00223816"/>
    <w:rsid w:val="002241A1"/>
    <w:rsid w:val="002253AF"/>
    <w:rsid w:val="00225E95"/>
    <w:rsid w:val="0022720C"/>
    <w:rsid w:val="00230670"/>
    <w:rsid w:val="00234F34"/>
    <w:rsid w:val="002350EA"/>
    <w:rsid w:val="00237D24"/>
    <w:rsid w:val="00247119"/>
    <w:rsid w:val="002471D7"/>
    <w:rsid w:val="002474F4"/>
    <w:rsid w:val="002477A9"/>
    <w:rsid w:val="00247D22"/>
    <w:rsid w:val="00250B95"/>
    <w:rsid w:val="00251907"/>
    <w:rsid w:val="00251CEE"/>
    <w:rsid w:val="00252C20"/>
    <w:rsid w:val="0025343C"/>
    <w:rsid w:val="00253441"/>
    <w:rsid w:val="00254361"/>
    <w:rsid w:val="00254B16"/>
    <w:rsid w:val="00254EF1"/>
    <w:rsid w:val="00261A8D"/>
    <w:rsid w:val="0026522E"/>
    <w:rsid w:val="00266393"/>
    <w:rsid w:val="00266695"/>
    <w:rsid w:val="00271703"/>
    <w:rsid w:val="00271AB9"/>
    <w:rsid w:val="0027504D"/>
    <w:rsid w:val="0027626E"/>
    <w:rsid w:val="00281046"/>
    <w:rsid w:val="00281D0C"/>
    <w:rsid w:val="00281F6E"/>
    <w:rsid w:val="0028246A"/>
    <w:rsid w:val="00283AA6"/>
    <w:rsid w:val="00283C78"/>
    <w:rsid w:val="002879EC"/>
    <w:rsid w:val="00287E8F"/>
    <w:rsid w:val="0029314F"/>
    <w:rsid w:val="00293BF0"/>
    <w:rsid w:val="002945E6"/>
    <w:rsid w:val="002948D1"/>
    <w:rsid w:val="0029572A"/>
    <w:rsid w:val="00295EC9"/>
    <w:rsid w:val="002A2290"/>
    <w:rsid w:val="002A3321"/>
    <w:rsid w:val="002A4ACE"/>
    <w:rsid w:val="002A5B40"/>
    <w:rsid w:val="002A72F9"/>
    <w:rsid w:val="002B066D"/>
    <w:rsid w:val="002B285C"/>
    <w:rsid w:val="002B498F"/>
    <w:rsid w:val="002C0533"/>
    <w:rsid w:val="002C1E25"/>
    <w:rsid w:val="002C26A6"/>
    <w:rsid w:val="002C2CDB"/>
    <w:rsid w:val="002C5078"/>
    <w:rsid w:val="002C691E"/>
    <w:rsid w:val="002C7977"/>
    <w:rsid w:val="002D0C1B"/>
    <w:rsid w:val="002D0D37"/>
    <w:rsid w:val="002D0D85"/>
    <w:rsid w:val="002D1A36"/>
    <w:rsid w:val="002D3083"/>
    <w:rsid w:val="002D3664"/>
    <w:rsid w:val="002D4D70"/>
    <w:rsid w:val="002D512C"/>
    <w:rsid w:val="002D747D"/>
    <w:rsid w:val="002D7D7B"/>
    <w:rsid w:val="002E3A76"/>
    <w:rsid w:val="002E45C7"/>
    <w:rsid w:val="002E4653"/>
    <w:rsid w:val="002E4BA9"/>
    <w:rsid w:val="002E72B3"/>
    <w:rsid w:val="002F3811"/>
    <w:rsid w:val="002F3FFA"/>
    <w:rsid w:val="002F542B"/>
    <w:rsid w:val="002F545C"/>
    <w:rsid w:val="002F5E58"/>
    <w:rsid w:val="002F7651"/>
    <w:rsid w:val="003012A1"/>
    <w:rsid w:val="00302030"/>
    <w:rsid w:val="003034ED"/>
    <w:rsid w:val="00312370"/>
    <w:rsid w:val="003127AE"/>
    <w:rsid w:val="00313F0D"/>
    <w:rsid w:val="003152EB"/>
    <w:rsid w:val="00317175"/>
    <w:rsid w:val="00317C0C"/>
    <w:rsid w:val="00321135"/>
    <w:rsid w:val="003225A5"/>
    <w:rsid w:val="003242E3"/>
    <w:rsid w:val="00326745"/>
    <w:rsid w:val="00326A63"/>
    <w:rsid w:val="00327983"/>
    <w:rsid w:val="00334564"/>
    <w:rsid w:val="00334F76"/>
    <w:rsid w:val="00336B5F"/>
    <w:rsid w:val="00336EDF"/>
    <w:rsid w:val="003378FC"/>
    <w:rsid w:val="00340D6D"/>
    <w:rsid w:val="00342677"/>
    <w:rsid w:val="00344479"/>
    <w:rsid w:val="003447E3"/>
    <w:rsid w:val="00345026"/>
    <w:rsid w:val="003455EA"/>
    <w:rsid w:val="003458BB"/>
    <w:rsid w:val="00347934"/>
    <w:rsid w:val="003521D4"/>
    <w:rsid w:val="00352943"/>
    <w:rsid w:val="00353912"/>
    <w:rsid w:val="00357D9A"/>
    <w:rsid w:val="0036063C"/>
    <w:rsid w:val="00361272"/>
    <w:rsid w:val="00362DDC"/>
    <w:rsid w:val="00364A56"/>
    <w:rsid w:val="00367650"/>
    <w:rsid w:val="00367D51"/>
    <w:rsid w:val="00370015"/>
    <w:rsid w:val="003716F1"/>
    <w:rsid w:val="003720A6"/>
    <w:rsid w:val="003724BE"/>
    <w:rsid w:val="003727CD"/>
    <w:rsid w:val="00373B0C"/>
    <w:rsid w:val="00374126"/>
    <w:rsid w:val="00375BB2"/>
    <w:rsid w:val="00376011"/>
    <w:rsid w:val="00377CF2"/>
    <w:rsid w:val="003820A0"/>
    <w:rsid w:val="003823F0"/>
    <w:rsid w:val="00385358"/>
    <w:rsid w:val="00386B76"/>
    <w:rsid w:val="00387A01"/>
    <w:rsid w:val="003912C1"/>
    <w:rsid w:val="00392B5E"/>
    <w:rsid w:val="00392C73"/>
    <w:rsid w:val="0039340F"/>
    <w:rsid w:val="00394A7A"/>
    <w:rsid w:val="003950C0"/>
    <w:rsid w:val="00396232"/>
    <w:rsid w:val="003A43A4"/>
    <w:rsid w:val="003A599A"/>
    <w:rsid w:val="003B1128"/>
    <w:rsid w:val="003B23B4"/>
    <w:rsid w:val="003B365A"/>
    <w:rsid w:val="003B39E7"/>
    <w:rsid w:val="003B3C1D"/>
    <w:rsid w:val="003B4378"/>
    <w:rsid w:val="003B595F"/>
    <w:rsid w:val="003C0EDF"/>
    <w:rsid w:val="003C1B43"/>
    <w:rsid w:val="003C2C56"/>
    <w:rsid w:val="003C31C8"/>
    <w:rsid w:val="003C4FE8"/>
    <w:rsid w:val="003D0816"/>
    <w:rsid w:val="003D0E04"/>
    <w:rsid w:val="003D26E5"/>
    <w:rsid w:val="003E1F69"/>
    <w:rsid w:val="003E34F2"/>
    <w:rsid w:val="003E62F9"/>
    <w:rsid w:val="003F08EA"/>
    <w:rsid w:val="003F198D"/>
    <w:rsid w:val="003F3C0B"/>
    <w:rsid w:val="003F61FB"/>
    <w:rsid w:val="003F6503"/>
    <w:rsid w:val="003F6D24"/>
    <w:rsid w:val="003F7642"/>
    <w:rsid w:val="003F7F09"/>
    <w:rsid w:val="004002C5"/>
    <w:rsid w:val="00400AAD"/>
    <w:rsid w:val="00401B2F"/>
    <w:rsid w:val="00401D8F"/>
    <w:rsid w:val="004029ED"/>
    <w:rsid w:val="00402AFD"/>
    <w:rsid w:val="00405B60"/>
    <w:rsid w:val="004115AF"/>
    <w:rsid w:val="00411E20"/>
    <w:rsid w:val="00411F1A"/>
    <w:rsid w:val="004172F2"/>
    <w:rsid w:val="004179DE"/>
    <w:rsid w:val="00417F44"/>
    <w:rsid w:val="00420608"/>
    <w:rsid w:val="004236C8"/>
    <w:rsid w:val="00423FA9"/>
    <w:rsid w:val="00424B68"/>
    <w:rsid w:val="004251C6"/>
    <w:rsid w:val="004253E9"/>
    <w:rsid w:val="0042582E"/>
    <w:rsid w:val="00425E1A"/>
    <w:rsid w:val="00427DA1"/>
    <w:rsid w:val="004302A3"/>
    <w:rsid w:val="0043127A"/>
    <w:rsid w:val="00431A54"/>
    <w:rsid w:val="0043406F"/>
    <w:rsid w:val="00435182"/>
    <w:rsid w:val="00435C1B"/>
    <w:rsid w:val="00436846"/>
    <w:rsid w:val="00437527"/>
    <w:rsid w:val="0043755C"/>
    <w:rsid w:val="00437A2F"/>
    <w:rsid w:val="00441617"/>
    <w:rsid w:val="00442712"/>
    <w:rsid w:val="00442C86"/>
    <w:rsid w:val="00446EEA"/>
    <w:rsid w:val="004514B0"/>
    <w:rsid w:val="00454A05"/>
    <w:rsid w:val="00456022"/>
    <w:rsid w:val="004573BA"/>
    <w:rsid w:val="00457DA7"/>
    <w:rsid w:val="00461B1F"/>
    <w:rsid w:val="00461C7E"/>
    <w:rsid w:val="0046282C"/>
    <w:rsid w:val="0046298A"/>
    <w:rsid w:val="0046586B"/>
    <w:rsid w:val="00465B37"/>
    <w:rsid w:val="00473860"/>
    <w:rsid w:val="004747D9"/>
    <w:rsid w:val="004748C8"/>
    <w:rsid w:val="00475284"/>
    <w:rsid w:val="00476059"/>
    <w:rsid w:val="00477882"/>
    <w:rsid w:val="004852AB"/>
    <w:rsid w:val="004856B9"/>
    <w:rsid w:val="00486CAA"/>
    <w:rsid w:val="00487894"/>
    <w:rsid w:val="00487D01"/>
    <w:rsid w:val="00491C3F"/>
    <w:rsid w:val="00492EF3"/>
    <w:rsid w:val="00493266"/>
    <w:rsid w:val="0049388C"/>
    <w:rsid w:val="004A183B"/>
    <w:rsid w:val="004A1F1B"/>
    <w:rsid w:val="004A3C7A"/>
    <w:rsid w:val="004A4920"/>
    <w:rsid w:val="004A4A5B"/>
    <w:rsid w:val="004A5DC6"/>
    <w:rsid w:val="004B287F"/>
    <w:rsid w:val="004B2EB1"/>
    <w:rsid w:val="004B5BB8"/>
    <w:rsid w:val="004B5C0D"/>
    <w:rsid w:val="004C00A1"/>
    <w:rsid w:val="004C45C6"/>
    <w:rsid w:val="004C45F2"/>
    <w:rsid w:val="004C4767"/>
    <w:rsid w:val="004C4A9B"/>
    <w:rsid w:val="004C54B8"/>
    <w:rsid w:val="004C59CA"/>
    <w:rsid w:val="004D0C82"/>
    <w:rsid w:val="004D1802"/>
    <w:rsid w:val="004D4574"/>
    <w:rsid w:val="004D54FE"/>
    <w:rsid w:val="004D660C"/>
    <w:rsid w:val="004D7199"/>
    <w:rsid w:val="004D76A2"/>
    <w:rsid w:val="004D7E3B"/>
    <w:rsid w:val="004E15CF"/>
    <w:rsid w:val="004E2669"/>
    <w:rsid w:val="004E28E2"/>
    <w:rsid w:val="004E3084"/>
    <w:rsid w:val="004E3FFE"/>
    <w:rsid w:val="004E6022"/>
    <w:rsid w:val="004E65E7"/>
    <w:rsid w:val="004E7258"/>
    <w:rsid w:val="004E74BF"/>
    <w:rsid w:val="004E7699"/>
    <w:rsid w:val="004F0A67"/>
    <w:rsid w:val="004F54FD"/>
    <w:rsid w:val="00500369"/>
    <w:rsid w:val="00501063"/>
    <w:rsid w:val="00501F2B"/>
    <w:rsid w:val="005023F1"/>
    <w:rsid w:val="00503B1E"/>
    <w:rsid w:val="00505927"/>
    <w:rsid w:val="0051061E"/>
    <w:rsid w:val="00511950"/>
    <w:rsid w:val="00512A20"/>
    <w:rsid w:val="00513867"/>
    <w:rsid w:val="00516165"/>
    <w:rsid w:val="00516479"/>
    <w:rsid w:val="00517118"/>
    <w:rsid w:val="005178E8"/>
    <w:rsid w:val="00520A64"/>
    <w:rsid w:val="00522B39"/>
    <w:rsid w:val="00522E81"/>
    <w:rsid w:val="00523F4C"/>
    <w:rsid w:val="00525BC2"/>
    <w:rsid w:val="00526E7E"/>
    <w:rsid w:val="005277B4"/>
    <w:rsid w:val="00531234"/>
    <w:rsid w:val="005330D4"/>
    <w:rsid w:val="005332B0"/>
    <w:rsid w:val="005332D3"/>
    <w:rsid w:val="00533E59"/>
    <w:rsid w:val="00534CA9"/>
    <w:rsid w:val="00535266"/>
    <w:rsid w:val="0053577A"/>
    <w:rsid w:val="005367F4"/>
    <w:rsid w:val="00536EC2"/>
    <w:rsid w:val="005375FE"/>
    <w:rsid w:val="00541488"/>
    <w:rsid w:val="00541CEA"/>
    <w:rsid w:val="00541FB6"/>
    <w:rsid w:val="00543223"/>
    <w:rsid w:val="005439C5"/>
    <w:rsid w:val="00544BAB"/>
    <w:rsid w:val="0055225C"/>
    <w:rsid w:val="00552573"/>
    <w:rsid w:val="005530F5"/>
    <w:rsid w:val="0055469B"/>
    <w:rsid w:val="00554EC8"/>
    <w:rsid w:val="005552B4"/>
    <w:rsid w:val="00556F96"/>
    <w:rsid w:val="00557E4C"/>
    <w:rsid w:val="0057342D"/>
    <w:rsid w:val="00574471"/>
    <w:rsid w:val="00574700"/>
    <w:rsid w:val="00574B6C"/>
    <w:rsid w:val="0057737B"/>
    <w:rsid w:val="0058011D"/>
    <w:rsid w:val="005801A0"/>
    <w:rsid w:val="005806DA"/>
    <w:rsid w:val="00582CC8"/>
    <w:rsid w:val="00582DBF"/>
    <w:rsid w:val="0058341C"/>
    <w:rsid w:val="0058460F"/>
    <w:rsid w:val="00586954"/>
    <w:rsid w:val="0058725B"/>
    <w:rsid w:val="005917BF"/>
    <w:rsid w:val="00593F6F"/>
    <w:rsid w:val="00594229"/>
    <w:rsid w:val="005A2706"/>
    <w:rsid w:val="005A4BC0"/>
    <w:rsid w:val="005A5C92"/>
    <w:rsid w:val="005A6B93"/>
    <w:rsid w:val="005A73AF"/>
    <w:rsid w:val="005A7561"/>
    <w:rsid w:val="005B0DC7"/>
    <w:rsid w:val="005B1FCC"/>
    <w:rsid w:val="005B330E"/>
    <w:rsid w:val="005B393D"/>
    <w:rsid w:val="005B41C6"/>
    <w:rsid w:val="005B5487"/>
    <w:rsid w:val="005B54AA"/>
    <w:rsid w:val="005C3A32"/>
    <w:rsid w:val="005C62FC"/>
    <w:rsid w:val="005C65C7"/>
    <w:rsid w:val="005C79B7"/>
    <w:rsid w:val="005D1F33"/>
    <w:rsid w:val="005D3298"/>
    <w:rsid w:val="005D486E"/>
    <w:rsid w:val="005D5AAB"/>
    <w:rsid w:val="005D5EC3"/>
    <w:rsid w:val="005D617A"/>
    <w:rsid w:val="005D6D54"/>
    <w:rsid w:val="005D7887"/>
    <w:rsid w:val="005E0A75"/>
    <w:rsid w:val="005E42B8"/>
    <w:rsid w:val="005E69F1"/>
    <w:rsid w:val="005E7BC5"/>
    <w:rsid w:val="005F084B"/>
    <w:rsid w:val="005F102F"/>
    <w:rsid w:val="005F1335"/>
    <w:rsid w:val="005F1A3F"/>
    <w:rsid w:val="005F2105"/>
    <w:rsid w:val="005F2346"/>
    <w:rsid w:val="005F28AA"/>
    <w:rsid w:val="005F4EEB"/>
    <w:rsid w:val="005F54F3"/>
    <w:rsid w:val="0060018A"/>
    <w:rsid w:val="0060025D"/>
    <w:rsid w:val="00601184"/>
    <w:rsid w:val="00602384"/>
    <w:rsid w:val="006025FC"/>
    <w:rsid w:val="006037BE"/>
    <w:rsid w:val="0060425B"/>
    <w:rsid w:val="00604427"/>
    <w:rsid w:val="006048D3"/>
    <w:rsid w:val="00604EBE"/>
    <w:rsid w:val="00606904"/>
    <w:rsid w:val="0060729D"/>
    <w:rsid w:val="00607D16"/>
    <w:rsid w:val="00610121"/>
    <w:rsid w:val="006141E8"/>
    <w:rsid w:val="0061567D"/>
    <w:rsid w:val="00615700"/>
    <w:rsid w:val="00615748"/>
    <w:rsid w:val="00615CD8"/>
    <w:rsid w:val="00616D7E"/>
    <w:rsid w:val="00617E6E"/>
    <w:rsid w:val="006208D4"/>
    <w:rsid w:val="00621472"/>
    <w:rsid w:val="00623167"/>
    <w:rsid w:val="006235D2"/>
    <w:rsid w:val="00624BAC"/>
    <w:rsid w:val="00625784"/>
    <w:rsid w:val="00626231"/>
    <w:rsid w:val="00631935"/>
    <w:rsid w:val="0063372B"/>
    <w:rsid w:val="0063406E"/>
    <w:rsid w:val="006357AB"/>
    <w:rsid w:val="00635ADB"/>
    <w:rsid w:val="006407BA"/>
    <w:rsid w:val="00643109"/>
    <w:rsid w:val="00652346"/>
    <w:rsid w:val="0065293D"/>
    <w:rsid w:val="00653F9E"/>
    <w:rsid w:val="00654E83"/>
    <w:rsid w:val="00654F81"/>
    <w:rsid w:val="0065527D"/>
    <w:rsid w:val="0065565A"/>
    <w:rsid w:val="0065684D"/>
    <w:rsid w:val="006569C5"/>
    <w:rsid w:val="006573A7"/>
    <w:rsid w:val="0065741F"/>
    <w:rsid w:val="00657DF8"/>
    <w:rsid w:val="00660840"/>
    <w:rsid w:val="00662879"/>
    <w:rsid w:val="00662D69"/>
    <w:rsid w:val="00665DAE"/>
    <w:rsid w:val="00666D06"/>
    <w:rsid w:val="00667404"/>
    <w:rsid w:val="006702D1"/>
    <w:rsid w:val="00671C77"/>
    <w:rsid w:val="00672273"/>
    <w:rsid w:val="00672945"/>
    <w:rsid w:val="00675974"/>
    <w:rsid w:val="00681CDD"/>
    <w:rsid w:val="00682953"/>
    <w:rsid w:val="00683862"/>
    <w:rsid w:val="00683DBC"/>
    <w:rsid w:val="006860BF"/>
    <w:rsid w:val="00686761"/>
    <w:rsid w:val="00687615"/>
    <w:rsid w:val="00691054"/>
    <w:rsid w:val="006935F0"/>
    <w:rsid w:val="00693810"/>
    <w:rsid w:val="00693930"/>
    <w:rsid w:val="00694480"/>
    <w:rsid w:val="006953C3"/>
    <w:rsid w:val="00695853"/>
    <w:rsid w:val="006959D0"/>
    <w:rsid w:val="00696490"/>
    <w:rsid w:val="006A0385"/>
    <w:rsid w:val="006A05D5"/>
    <w:rsid w:val="006A19F9"/>
    <w:rsid w:val="006A1A97"/>
    <w:rsid w:val="006A2AE2"/>
    <w:rsid w:val="006A2E97"/>
    <w:rsid w:val="006A3D90"/>
    <w:rsid w:val="006B26C5"/>
    <w:rsid w:val="006B39B1"/>
    <w:rsid w:val="006B3B7C"/>
    <w:rsid w:val="006B3D33"/>
    <w:rsid w:val="006B5362"/>
    <w:rsid w:val="006B6105"/>
    <w:rsid w:val="006C03CE"/>
    <w:rsid w:val="006C0E65"/>
    <w:rsid w:val="006C0FF4"/>
    <w:rsid w:val="006C10DC"/>
    <w:rsid w:val="006C4149"/>
    <w:rsid w:val="006C5644"/>
    <w:rsid w:val="006C68F2"/>
    <w:rsid w:val="006C6D67"/>
    <w:rsid w:val="006C7047"/>
    <w:rsid w:val="006C7D08"/>
    <w:rsid w:val="006D200F"/>
    <w:rsid w:val="006D50F1"/>
    <w:rsid w:val="006E0325"/>
    <w:rsid w:val="006E2175"/>
    <w:rsid w:val="006E2497"/>
    <w:rsid w:val="006E36B4"/>
    <w:rsid w:val="006E38ED"/>
    <w:rsid w:val="006E3F59"/>
    <w:rsid w:val="006E5971"/>
    <w:rsid w:val="006E64E3"/>
    <w:rsid w:val="006E7284"/>
    <w:rsid w:val="006E729F"/>
    <w:rsid w:val="006E738E"/>
    <w:rsid w:val="006F03D0"/>
    <w:rsid w:val="006F1B1E"/>
    <w:rsid w:val="006F3E41"/>
    <w:rsid w:val="006F3F85"/>
    <w:rsid w:val="006F41BD"/>
    <w:rsid w:val="006F4BFD"/>
    <w:rsid w:val="006F52C1"/>
    <w:rsid w:val="006F56E9"/>
    <w:rsid w:val="006F5F15"/>
    <w:rsid w:val="006F655F"/>
    <w:rsid w:val="006F79B8"/>
    <w:rsid w:val="0070008B"/>
    <w:rsid w:val="007017CC"/>
    <w:rsid w:val="00701D26"/>
    <w:rsid w:val="00706073"/>
    <w:rsid w:val="00707085"/>
    <w:rsid w:val="00707A55"/>
    <w:rsid w:val="007107EF"/>
    <w:rsid w:val="00711A52"/>
    <w:rsid w:val="007138E6"/>
    <w:rsid w:val="00715E16"/>
    <w:rsid w:val="007237E0"/>
    <w:rsid w:val="0072492E"/>
    <w:rsid w:val="007263A1"/>
    <w:rsid w:val="00727626"/>
    <w:rsid w:val="00730214"/>
    <w:rsid w:val="00730DCA"/>
    <w:rsid w:val="0073263C"/>
    <w:rsid w:val="00734C15"/>
    <w:rsid w:val="00736072"/>
    <w:rsid w:val="0074182C"/>
    <w:rsid w:val="00742808"/>
    <w:rsid w:val="00746D3D"/>
    <w:rsid w:val="00746FA9"/>
    <w:rsid w:val="00747895"/>
    <w:rsid w:val="00750033"/>
    <w:rsid w:val="0075033B"/>
    <w:rsid w:val="0075052C"/>
    <w:rsid w:val="00756B87"/>
    <w:rsid w:val="00757771"/>
    <w:rsid w:val="00757839"/>
    <w:rsid w:val="00761065"/>
    <w:rsid w:val="007648B8"/>
    <w:rsid w:val="00775263"/>
    <w:rsid w:val="00776D5E"/>
    <w:rsid w:val="00777191"/>
    <w:rsid w:val="00777326"/>
    <w:rsid w:val="00780E52"/>
    <w:rsid w:val="00781BDA"/>
    <w:rsid w:val="007834CD"/>
    <w:rsid w:val="007847E7"/>
    <w:rsid w:val="00784FC0"/>
    <w:rsid w:val="00786B22"/>
    <w:rsid w:val="007873EA"/>
    <w:rsid w:val="00795C83"/>
    <w:rsid w:val="007968C7"/>
    <w:rsid w:val="007A4D64"/>
    <w:rsid w:val="007A6D57"/>
    <w:rsid w:val="007B17F9"/>
    <w:rsid w:val="007B2C38"/>
    <w:rsid w:val="007B643B"/>
    <w:rsid w:val="007B74E9"/>
    <w:rsid w:val="007C1E9A"/>
    <w:rsid w:val="007C21D6"/>
    <w:rsid w:val="007C2C68"/>
    <w:rsid w:val="007C69A9"/>
    <w:rsid w:val="007C7ACB"/>
    <w:rsid w:val="007D0E47"/>
    <w:rsid w:val="007D1551"/>
    <w:rsid w:val="007D1A56"/>
    <w:rsid w:val="007D1FBF"/>
    <w:rsid w:val="007D6ADB"/>
    <w:rsid w:val="007E453D"/>
    <w:rsid w:val="007F026F"/>
    <w:rsid w:val="007F6302"/>
    <w:rsid w:val="00803442"/>
    <w:rsid w:val="00804CB2"/>
    <w:rsid w:val="00805838"/>
    <w:rsid w:val="00805B60"/>
    <w:rsid w:val="008071A1"/>
    <w:rsid w:val="008075E0"/>
    <w:rsid w:val="0081071E"/>
    <w:rsid w:val="008107B8"/>
    <w:rsid w:val="00810B48"/>
    <w:rsid w:val="0081133F"/>
    <w:rsid w:val="00811A0C"/>
    <w:rsid w:val="008120BC"/>
    <w:rsid w:val="00815B63"/>
    <w:rsid w:val="00817824"/>
    <w:rsid w:val="00820BB7"/>
    <w:rsid w:val="00821313"/>
    <w:rsid w:val="00823C3E"/>
    <w:rsid w:val="00823DE8"/>
    <w:rsid w:val="0082717F"/>
    <w:rsid w:val="00827933"/>
    <w:rsid w:val="00830DA5"/>
    <w:rsid w:val="008317B0"/>
    <w:rsid w:val="00833600"/>
    <w:rsid w:val="00842D31"/>
    <w:rsid w:val="00843836"/>
    <w:rsid w:val="00843D2B"/>
    <w:rsid w:val="00844C35"/>
    <w:rsid w:val="00846E64"/>
    <w:rsid w:val="00850B37"/>
    <w:rsid w:val="00851E55"/>
    <w:rsid w:val="00851EDD"/>
    <w:rsid w:val="00852532"/>
    <w:rsid w:val="00855092"/>
    <w:rsid w:val="008555F2"/>
    <w:rsid w:val="008559E1"/>
    <w:rsid w:val="00856864"/>
    <w:rsid w:val="008572DC"/>
    <w:rsid w:val="00867194"/>
    <w:rsid w:val="00867807"/>
    <w:rsid w:val="00867C61"/>
    <w:rsid w:val="0087178A"/>
    <w:rsid w:val="0087350D"/>
    <w:rsid w:val="008736D9"/>
    <w:rsid w:val="008743A5"/>
    <w:rsid w:val="00874D49"/>
    <w:rsid w:val="008803E3"/>
    <w:rsid w:val="0088122E"/>
    <w:rsid w:val="008818EF"/>
    <w:rsid w:val="00884227"/>
    <w:rsid w:val="00885181"/>
    <w:rsid w:val="008923F7"/>
    <w:rsid w:val="00893189"/>
    <w:rsid w:val="00894C49"/>
    <w:rsid w:val="00895E2B"/>
    <w:rsid w:val="008960D0"/>
    <w:rsid w:val="00896DA1"/>
    <w:rsid w:val="008A3FEC"/>
    <w:rsid w:val="008A48A5"/>
    <w:rsid w:val="008A5B8B"/>
    <w:rsid w:val="008A6951"/>
    <w:rsid w:val="008A6AEA"/>
    <w:rsid w:val="008A6BA3"/>
    <w:rsid w:val="008A6C8E"/>
    <w:rsid w:val="008A7B42"/>
    <w:rsid w:val="008B3A9E"/>
    <w:rsid w:val="008B6AED"/>
    <w:rsid w:val="008B7F71"/>
    <w:rsid w:val="008C361D"/>
    <w:rsid w:val="008C3AFD"/>
    <w:rsid w:val="008C3C84"/>
    <w:rsid w:val="008C430A"/>
    <w:rsid w:val="008C680C"/>
    <w:rsid w:val="008C6BF6"/>
    <w:rsid w:val="008D1512"/>
    <w:rsid w:val="008D1D0E"/>
    <w:rsid w:val="008D2527"/>
    <w:rsid w:val="008D3D81"/>
    <w:rsid w:val="008D3E52"/>
    <w:rsid w:val="008D72C0"/>
    <w:rsid w:val="008E063A"/>
    <w:rsid w:val="008E0D84"/>
    <w:rsid w:val="008E3261"/>
    <w:rsid w:val="008E742B"/>
    <w:rsid w:val="008F19B0"/>
    <w:rsid w:val="008F4D56"/>
    <w:rsid w:val="008F5377"/>
    <w:rsid w:val="008F59D5"/>
    <w:rsid w:val="008F69E1"/>
    <w:rsid w:val="009002B2"/>
    <w:rsid w:val="009022DA"/>
    <w:rsid w:val="00913010"/>
    <w:rsid w:val="009138A4"/>
    <w:rsid w:val="009138AD"/>
    <w:rsid w:val="009152BE"/>
    <w:rsid w:val="00917F7A"/>
    <w:rsid w:val="009257F9"/>
    <w:rsid w:val="00926A00"/>
    <w:rsid w:val="009305F4"/>
    <w:rsid w:val="00932072"/>
    <w:rsid w:val="009324A9"/>
    <w:rsid w:val="00940014"/>
    <w:rsid w:val="0094066C"/>
    <w:rsid w:val="0094232F"/>
    <w:rsid w:val="009441DD"/>
    <w:rsid w:val="00945585"/>
    <w:rsid w:val="00946CC9"/>
    <w:rsid w:val="00950D5F"/>
    <w:rsid w:val="00950F68"/>
    <w:rsid w:val="0095453B"/>
    <w:rsid w:val="0095456C"/>
    <w:rsid w:val="0095520E"/>
    <w:rsid w:val="00957C9E"/>
    <w:rsid w:val="00957DFA"/>
    <w:rsid w:val="00961230"/>
    <w:rsid w:val="00964811"/>
    <w:rsid w:val="0096543E"/>
    <w:rsid w:val="0097013C"/>
    <w:rsid w:val="009729B9"/>
    <w:rsid w:val="00972CB1"/>
    <w:rsid w:val="009735B1"/>
    <w:rsid w:val="00975E9D"/>
    <w:rsid w:val="00980ED8"/>
    <w:rsid w:val="00981954"/>
    <w:rsid w:val="00982949"/>
    <w:rsid w:val="009830C9"/>
    <w:rsid w:val="009849BD"/>
    <w:rsid w:val="00985160"/>
    <w:rsid w:val="00986AF3"/>
    <w:rsid w:val="00990D43"/>
    <w:rsid w:val="00991B12"/>
    <w:rsid w:val="00991EC1"/>
    <w:rsid w:val="009920EE"/>
    <w:rsid w:val="00995762"/>
    <w:rsid w:val="00996237"/>
    <w:rsid w:val="009967CC"/>
    <w:rsid w:val="00996E2E"/>
    <w:rsid w:val="009972AE"/>
    <w:rsid w:val="00997B12"/>
    <w:rsid w:val="009A0838"/>
    <w:rsid w:val="009A0F06"/>
    <w:rsid w:val="009A1AD9"/>
    <w:rsid w:val="009A2199"/>
    <w:rsid w:val="009A458A"/>
    <w:rsid w:val="009A77C1"/>
    <w:rsid w:val="009A7EEF"/>
    <w:rsid w:val="009B3091"/>
    <w:rsid w:val="009B3C8B"/>
    <w:rsid w:val="009B4643"/>
    <w:rsid w:val="009B6E87"/>
    <w:rsid w:val="009B745F"/>
    <w:rsid w:val="009B7717"/>
    <w:rsid w:val="009C08AC"/>
    <w:rsid w:val="009C11C2"/>
    <w:rsid w:val="009C3B5C"/>
    <w:rsid w:val="009C7F1B"/>
    <w:rsid w:val="009D08BE"/>
    <w:rsid w:val="009D1EB6"/>
    <w:rsid w:val="009D3272"/>
    <w:rsid w:val="009D59C4"/>
    <w:rsid w:val="009E1655"/>
    <w:rsid w:val="009E1C00"/>
    <w:rsid w:val="009E206A"/>
    <w:rsid w:val="009E26E6"/>
    <w:rsid w:val="009F0DAA"/>
    <w:rsid w:val="009F2A72"/>
    <w:rsid w:val="009F3385"/>
    <w:rsid w:val="009F5E55"/>
    <w:rsid w:val="00A027AA"/>
    <w:rsid w:val="00A12D09"/>
    <w:rsid w:val="00A1396F"/>
    <w:rsid w:val="00A142A3"/>
    <w:rsid w:val="00A155BC"/>
    <w:rsid w:val="00A17C9B"/>
    <w:rsid w:val="00A21A2C"/>
    <w:rsid w:val="00A22D47"/>
    <w:rsid w:val="00A263C6"/>
    <w:rsid w:val="00A27E23"/>
    <w:rsid w:val="00A30E37"/>
    <w:rsid w:val="00A31963"/>
    <w:rsid w:val="00A331E7"/>
    <w:rsid w:val="00A36C44"/>
    <w:rsid w:val="00A37F45"/>
    <w:rsid w:val="00A4324D"/>
    <w:rsid w:val="00A44007"/>
    <w:rsid w:val="00A44E8D"/>
    <w:rsid w:val="00A46D3A"/>
    <w:rsid w:val="00A51FDA"/>
    <w:rsid w:val="00A53D5D"/>
    <w:rsid w:val="00A5594B"/>
    <w:rsid w:val="00A55E9F"/>
    <w:rsid w:val="00A56F66"/>
    <w:rsid w:val="00A570F9"/>
    <w:rsid w:val="00A57282"/>
    <w:rsid w:val="00A6122B"/>
    <w:rsid w:val="00A6236E"/>
    <w:rsid w:val="00A638BE"/>
    <w:rsid w:val="00A65966"/>
    <w:rsid w:val="00A70A28"/>
    <w:rsid w:val="00A71007"/>
    <w:rsid w:val="00A77315"/>
    <w:rsid w:val="00A77E2B"/>
    <w:rsid w:val="00A8250D"/>
    <w:rsid w:val="00A8552A"/>
    <w:rsid w:val="00A86D05"/>
    <w:rsid w:val="00A9254A"/>
    <w:rsid w:val="00A92BB4"/>
    <w:rsid w:val="00A9460D"/>
    <w:rsid w:val="00A979AF"/>
    <w:rsid w:val="00AA4098"/>
    <w:rsid w:val="00AA596E"/>
    <w:rsid w:val="00AA6351"/>
    <w:rsid w:val="00AA7240"/>
    <w:rsid w:val="00AA7715"/>
    <w:rsid w:val="00AB0B71"/>
    <w:rsid w:val="00AB32F1"/>
    <w:rsid w:val="00AB4063"/>
    <w:rsid w:val="00AB4464"/>
    <w:rsid w:val="00AB4800"/>
    <w:rsid w:val="00AB5AC0"/>
    <w:rsid w:val="00AB5EE0"/>
    <w:rsid w:val="00AC657F"/>
    <w:rsid w:val="00AC6F24"/>
    <w:rsid w:val="00AD22F7"/>
    <w:rsid w:val="00AD2B7D"/>
    <w:rsid w:val="00AD6739"/>
    <w:rsid w:val="00AD7463"/>
    <w:rsid w:val="00AE0692"/>
    <w:rsid w:val="00AE209F"/>
    <w:rsid w:val="00AE61D6"/>
    <w:rsid w:val="00AE622E"/>
    <w:rsid w:val="00AE6CEE"/>
    <w:rsid w:val="00AF163F"/>
    <w:rsid w:val="00AF4402"/>
    <w:rsid w:val="00AF7213"/>
    <w:rsid w:val="00B00A4C"/>
    <w:rsid w:val="00B018E6"/>
    <w:rsid w:val="00B03DA6"/>
    <w:rsid w:val="00B075B1"/>
    <w:rsid w:val="00B10890"/>
    <w:rsid w:val="00B113F6"/>
    <w:rsid w:val="00B13C2A"/>
    <w:rsid w:val="00B14430"/>
    <w:rsid w:val="00B1456D"/>
    <w:rsid w:val="00B1578C"/>
    <w:rsid w:val="00B201B5"/>
    <w:rsid w:val="00B205D8"/>
    <w:rsid w:val="00B21378"/>
    <w:rsid w:val="00B22AD8"/>
    <w:rsid w:val="00B23DF7"/>
    <w:rsid w:val="00B25969"/>
    <w:rsid w:val="00B265A7"/>
    <w:rsid w:val="00B2660B"/>
    <w:rsid w:val="00B316B8"/>
    <w:rsid w:val="00B345AB"/>
    <w:rsid w:val="00B357F6"/>
    <w:rsid w:val="00B42B91"/>
    <w:rsid w:val="00B45422"/>
    <w:rsid w:val="00B4671C"/>
    <w:rsid w:val="00B511A4"/>
    <w:rsid w:val="00B5368F"/>
    <w:rsid w:val="00B542C2"/>
    <w:rsid w:val="00B556F2"/>
    <w:rsid w:val="00B55870"/>
    <w:rsid w:val="00B57CFE"/>
    <w:rsid w:val="00B60142"/>
    <w:rsid w:val="00B670C9"/>
    <w:rsid w:val="00B672FB"/>
    <w:rsid w:val="00B6740A"/>
    <w:rsid w:val="00B7099F"/>
    <w:rsid w:val="00B719CB"/>
    <w:rsid w:val="00B72C8E"/>
    <w:rsid w:val="00B7395F"/>
    <w:rsid w:val="00B76C23"/>
    <w:rsid w:val="00B7719C"/>
    <w:rsid w:val="00B80798"/>
    <w:rsid w:val="00B81386"/>
    <w:rsid w:val="00B84D40"/>
    <w:rsid w:val="00B86701"/>
    <w:rsid w:val="00B86E52"/>
    <w:rsid w:val="00B91E7A"/>
    <w:rsid w:val="00B936A1"/>
    <w:rsid w:val="00B937E3"/>
    <w:rsid w:val="00B93F0E"/>
    <w:rsid w:val="00B97EB4"/>
    <w:rsid w:val="00B97FCE"/>
    <w:rsid w:val="00BA57D3"/>
    <w:rsid w:val="00BA6815"/>
    <w:rsid w:val="00BA6EC9"/>
    <w:rsid w:val="00BB5853"/>
    <w:rsid w:val="00BC03E9"/>
    <w:rsid w:val="00BC1488"/>
    <w:rsid w:val="00BC2292"/>
    <w:rsid w:val="00BC4040"/>
    <w:rsid w:val="00BC5864"/>
    <w:rsid w:val="00BC5A14"/>
    <w:rsid w:val="00BC6377"/>
    <w:rsid w:val="00BC673B"/>
    <w:rsid w:val="00BC7B62"/>
    <w:rsid w:val="00BD0036"/>
    <w:rsid w:val="00BD05B6"/>
    <w:rsid w:val="00BD504C"/>
    <w:rsid w:val="00BD7A08"/>
    <w:rsid w:val="00BE0177"/>
    <w:rsid w:val="00BE061A"/>
    <w:rsid w:val="00BE260C"/>
    <w:rsid w:val="00BE3C85"/>
    <w:rsid w:val="00BE3F09"/>
    <w:rsid w:val="00BE7F93"/>
    <w:rsid w:val="00BF0C86"/>
    <w:rsid w:val="00BF1844"/>
    <w:rsid w:val="00BF3EBD"/>
    <w:rsid w:val="00BF5EAA"/>
    <w:rsid w:val="00BF6AFE"/>
    <w:rsid w:val="00BF6F44"/>
    <w:rsid w:val="00BF7F0A"/>
    <w:rsid w:val="00C046E1"/>
    <w:rsid w:val="00C0471C"/>
    <w:rsid w:val="00C049BF"/>
    <w:rsid w:val="00C057AC"/>
    <w:rsid w:val="00C06DDC"/>
    <w:rsid w:val="00C07125"/>
    <w:rsid w:val="00C103B6"/>
    <w:rsid w:val="00C127AA"/>
    <w:rsid w:val="00C1435A"/>
    <w:rsid w:val="00C169F5"/>
    <w:rsid w:val="00C17E6D"/>
    <w:rsid w:val="00C208CD"/>
    <w:rsid w:val="00C21817"/>
    <w:rsid w:val="00C222F4"/>
    <w:rsid w:val="00C246B1"/>
    <w:rsid w:val="00C24A8D"/>
    <w:rsid w:val="00C2599A"/>
    <w:rsid w:val="00C31969"/>
    <w:rsid w:val="00C31A2A"/>
    <w:rsid w:val="00C34675"/>
    <w:rsid w:val="00C34C92"/>
    <w:rsid w:val="00C35C67"/>
    <w:rsid w:val="00C35EAE"/>
    <w:rsid w:val="00C37B49"/>
    <w:rsid w:val="00C37EC2"/>
    <w:rsid w:val="00C42AF2"/>
    <w:rsid w:val="00C45512"/>
    <w:rsid w:val="00C45DAC"/>
    <w:rsid w:val="00C47024"/>
    <w:rsid w:val="00C47E5E"/>
    <w:rsid w:val="00C47FF6"/>
    <w:rsid w:val="00C51088"/>
    <w:rsid w:val="00C5394E"/>
    <w:rsid w:val="00C55676"/>
    <w:rsid w:val="00C600A9"/>
    <w:rsid w:val="00C60493"/>
    <w:rsid w:val="00C60D80"/>
    <w:rsid w:val="00C60F4E"/>
    <w:rsid w:val="00C639C1"/>
    <w:rsid w:val="00C71C37"/>
    <w:rsid w:val="00C73E40"/>
    <w:rsid w:val="00C83341"/>
    <w:rsid w:val="00C92180"/>
    <w:rsid w:val="00C922BC"/>
    <w:rsid w:val="00C929C7"/>
    <w:rsid w:val="00C93BCE"/>
    <w:rsid w:val="00CA087A"/>
    <w:rsid w:val="00CA18A8"/>
    <w:rsid w:val="00CA2B81"/>
    <w:rsid w:val="00CA3879"/>
    <w:rsid w:val="00CA51AF"/>
    <w:rsid w:val="00CA560C"/>
    <w:rsid w:val="00CA615F"/>
    <w:rsid w:val="00CB0E0F"/>
    <w:rsid w:val="00CB1329"/>
    <w:rsid w:val="00CB3272"/>
    <w:rsid w:val="00CC152E"/>
    <w:rsid w:val="00CC20E1"/>
    <w:rsid w:val="00CC242E"/>
    <w:rsid w:val="00CC3DDF"/>
    <w:rsid w:val="00CC42C6"/>
    <w:rsid w:val="00CC5FB8"/>
    <w:rsid w:val="00CC77D8"/>
    <w:rsid w:val="00CC7F9B"/>
    <w:rsid w:val="00CD0BE5"/>
    <w:rsid w:val="00CD2C9D"/>
    <w:rsid w:val="00CD46F2"/>
    <w:rsid w:val="00CD4A24"/>
    <w:rsid w:val="00CD4C3A"/>
    <w:rsid w:val="00CD5C11"/>
    <w:rsid w:val="00CD6BEA"/>
    <w:rsid w:val="00CE00D6"/>
    <w:rsid w:val="00CE303C"/>
    <w:rsid w:val="00CE4F42"/>
    <w:rsid w:val="00CE6149"/>
    <w:rsid w:val="00CE6BCC"/>
    <w:rsid w:val="00CF2E3B"/>
    <w:rsid w:val="00CF3945"/>
    <w:rsid w:val="00CF4154"/>
    <w:rsid w:val="00CF46D4"/>
    <w:rsid w:val="00CF46E8"/>
    <w:rsid w:val="00CF53B4"/>
    <w:rsid w:val="00CF6D6D"/>
    <w:rsid w:val="00CF6D78"/>
    <w:rsid w:val="00CF6F3F"/>
    <w:rsid w:val="00D0023C"/>
    <w:rsid w:val="00D020A0"/>
    <w:rsid w:val="00D0446D"/>
    <w:rsid w:val="00D05044"/>
    <w:rsid w:val="00D0613A"/>
    <w:rsid w:val="00D06335"/>
    <w:rsid w:val="00D070AE"/>
    <w:rsid w:val="00D12F2D"/>
    <w:rsid w:val="00D14D3F"/>
    <w:rsid w:val="00D15505"/>
    <w:rsid w:val="00D16742"/>
    <w:rsid w:val="00D16C8B"/>
    <w:rsid w:val="00D172F6"/>
    <w:rsid w:val="00D22AFA"/>
    <w:rsid w:val="00D237C1"/>
    <w:rsid w:val="00D25189"/>
    <w:rsid w:val="00D25A69"/>
    <w:rsid w:val="00D26DE9"/>
    <w:rsid w:val="00D27A7A"/>
    <w:rsid w:val="00D30188"/>
    <w:rsid w:val="00D30F38"/>
    <w:rsid w:val="00D3343E"/>
    <w:rsid w:val="00D34C17"/>
    <w:rsid w:val="00D34DFD"/>
    <w:rsid w:val="00D352F8"/>
    <w:rsid w:val="00D36977"/>
    <w:rsid w:val="00D4562E"/>
    <w:rsid w:val="00D5248C"/>
    <w:rsid w:val="00D5271B"/>
    <w:rsid w:val="00D535A8"/>
    <w:rsid w:val="00D558D5"/>
    <w:rsid w:val="00D55AC2"/>
    <w:rsid w:val="00D55FDC"/>
    <w:rsid w:val="00D57C98"/>
    <w:rsid w:val="00D60356"/>
    <w:rsid w:val="00D61327"/>
    <w:rsid w:val="00D62013"/>
    <w:rsid w:val="00D62955"/>
    <w:rsid w:val="00D63C63"/>
    <w:rsid w:val="00D65C33"/>
    <w:rsid w:val="00D65C9A"/>
    <w:rsid w:val="00D74D95"/>
    <w:rsid w:val="00D7796A"/>
    <w:rsid w:val="00D81FD9"/>
    <w:rsid w:val="00D82803"/>
    <w:rsid w:val="00D8509E"/>
    <w:rsid w:val="00D85232"/>
    <w:rsid w:val="00D864A4"/>
    <w:rsid w:val="00D86C0F"/>
    <w:rsid w:val="00D87B1C"/>
    <w:rsid w:val="00D918A4"/>
    <w:rsid w:val="00D92FEC"/>
    <w:rsid w:val="00D9348A"/>
    <w:rsid w:val="00D94BBF"/>
    <w:rsid w:val="00D95D33"/>
    <w:rsid w:val="00D97D0E"/>
    <w:rsid w:val="00DA0A1C"/>
    <w:rsid w:val="00DA2EB1"/>
    <w:rsid w:val="00DA356B"/>
    <w:rsid w:val="00DA4EE1"/>
    <w:rsid w:val="00DA5E8C"/>
    <w:rsid w:val="00DA7FE3"/>
    <w:rsid w:val="00DB011D"/>
    <w:rsid w:val="00DB037C"/>
    <w:rsid w:val="00DB0E5A"/>
    <w:rsid w:val="00DB1DE1"/>
    <w:rsid w:val="00DB5A60"/>
    <w:rsid w:val="00DB6D94"/>
    <w:rsid w:val="00DB723E"/>
    <w:rsid w:val="00DB7A8F"/>
    <w:rsid w:val="00DC00ED"/>
    <w:rsid w:val="00DC1665"/>
    <w:rsid w:val="00DC16BA"/>
    <w:rsid w:val="00DC19A9"/>
    <w:rsid w:val="00DC1D8F"/>
    <w:rsid w:val="00DC2617"/>
    <w:rsid w:val="00DC2EC6"/>
    <w:rsid w:val="00DC3554"/>
    <w:rsid w:val="00DC5BDA"/>
    <w:rsid w:val="00DC6065"/>
    <w:rsid w:val="00DC650E"/>
    <w:rsid w:val="00DD0456"/>
    <w:rsid w:val="00DD3386"/>
    <w:rsid w:val="00DD5566"/>
    <w:rsid w:val="00DD58DE"/>
    <w:rsid w:val="00DD60A2"/>
    <w:rsid w:val="00DD6407"/>
    <w:rsid w:val="00DD6874"/>
    <w:rsid w:val="00DE103F"/>
    <w:rsid w:val="00DE1447"/>
    <w:rsid w:val="00DE1907"/>
    <w:rsid w:val="00DE1AFC"/>
    <w:rsid w:val="00DE26F1"/>
    <w:rsid w:val="00DE2C57"/>
    <w:rsid w:val="00DE2EAB"/>
    <w:rsid w:val="00DE48EC"/>
    <w:rsid w:val="00DE4A23"/>
    <w:rsid w:val="00DE4B84"/>
    <w:rsid w:val="00DE6005"/>
    <w:rsid w:val="00DE6BF5"/>
    <w:rsid w:val="00DE6C92"/>
    <w:rsid w:val="00DE700A"/>
    <w:rsid w:val="00DF45A7"/>
    <w:rsid w:val="00DF4AAD"/>
    <w:rsid w:val="00DF68AB"/>
    <w:rsid w:val="00E005BF"/>
    <w:rsid w:val="00E04A9D"/>
    <w:rsid w:val="00E052DB"/>
    <w:rsid w:val="00E120CD"/>
    <w:rsid w:val="00E131BB"/>
    <w:rsid w:val="00E13A71"/>
    <w:rsid w:val="00E1446C"/>
    <w:rsid w:val="00E15070"/>
    <w:rsid w:val="00E20905"/>
    <w:rsid w:val="00E21A3F"/>
    <w:rsid w:val="00E22B4C"/>
    <w:rsid w:val="00E2303B"/>
    <w:rsid w:val="00E240D6"/>
    <w:rsid w:val="00E26672"/>
    <w:rsid w:val="00E2700F"/>
    <w:rsid w:val="00E3040D"/>
    <w:rsid w:val="00E3166B"/>
    <w:rsid w:val="00E316FD"/>
    <w:rsid w:val="00E33CD8"/>
    <w:rsid w:val="00E354FC"/>
    <w:rsid w:val="00E3584C"/>
    <w:rsid w:val="00E3639E"/>
    <w:rsid w:val="00E36D34"/>
    <w:rsid w:val="00E3757B"/>
    <w:rsid w:val="00E41AC0"/>
    <w:rsid w:val="00E46A81"/>
    <w:rsid w:val="00E53BC2"/>
    <w:rsid w:val="00E5536E"/>
    <w:rsid w:val="00E5594D"/>
    <w:rsid w:val="00E57C0A"/>
    <w:rsid w:val="00E61D6A"/>
    <w:rsid w:val="00E62FA2"/>
    <w:rsid w:val="00E645EC"/>
    <w:rsid w:val="00E65F74"/>
    <w:rsid w:val="00E708B9"/>
    <w:rsid w:val="00E758C1"/>
    <w:rsid w:val="00E765AA"/>
    <w:rsid w:val="00E767A9"/>
    <w:rsid w:val="00E812E8"/>
    <w:rsid w:val="00E8404A"/>
    <w:rsid w:val="00E85D78"/>
    <w:rsid w:val="00E86129"/>
    <w:rsid w:val="00E863B9"/>
    <w:rsid w:val="00E86F76"/>
    <w:rsid w:val="00E873ED"/>
    <w:rsid w:val="00E90FA1"/>
    <w:rsid w:val="00E91746"/>
    <w:rsid w:val="00E93F01"/>
    <w:rsid w:val="00E9444E"/>
    <w:rsid w:val="00E94A75"/>
    <w:rsid w:val="00E958F6"/>
    <w:rsid w:val="00E959C5"/>
    <w:rsid w:val="00E975B5"/>
    <w:rsid w:val="00EA1012"/>
    <w:rsid w:val="00EA1E11"/>
    <w:rsid w:val="00EA2611"/>
    <w:rsid w:val="00EA2E7F"/>
    <w:rsid w:val="00EA30C8"/>
    <w:rsid w:val="00EA3703"/>
    <w:rsid w:val="00EA6536"/>
    <w:rsid w:val="00EA67C9"/>
    <w:rsid w:val="00EB22FD"/>
    <w:rsid w:val="00EB59CF"/>
    <w:rsid w:val="00EB5B9E"/>
    <w:rsid w:val="00EB5CFB"/>
    <w:rsid w:val="00EB6108"/>
    <w:rsid w:val="00EB6BF9"/>
    <w:rsid w:val="00EB6D89"/>
    <w:rsid w:val="00EB7DAD"/>
    <w:rsid w:val="00EC2261"/>
    <w:rsid w:val="00EC6C75"/>
    <w:rsid w:val="00ED0DA7"/>
    <w:rsid w:val="00ED409C"/>
    <w:rsid w:val="00ED4B88"/>
    <w:rsid w:val="00ED5D07"/>
    <w:rsid w:val="00ED5F16"/>
    <w:rsid w:val="00ED6052"/>
    <w:rsid w:val="00ED71EF"/>
    <w:rsid w:val="00ED7CC5"/>
    <w:rsid w:val="00EE0237"/>
    <w:rsid w:val="00EE0784"/>
    <w:rsid w:val="00EE3252"/>
    <w:rsid w:val="00EE36EE"/>
    <w:rsid w:val="00EF2A35"/>
    <w:rsid w:val="00EF35A3"/>
    <w:rsid w:val="00EF459F"/>
    <w:rsid w:val="00EF4FAD"/>
    <w:rsid w:val="00EF5856"/>
    <w:rsid w:val="00EF5BEC"/>
    <w:rsid w:val="00F00111"/>
    <w:rsid w:val="00F005DD"/>
    <w:rsid w:val="00F00667"/>
    <w:rsid w:val="00F0161E"/>
    <w:rsid w:val="00F01DFA"/>
    <w:rsid w:val="00F020EE"/>
    <w:rsid w:val="00F02D6D"/>
    <w:rsid w:val="00F049A2"/>
    <w:rsid w:val="00F06078"/>
    <w:rsid w:val="00F106E0"/>
    <w:rsid w:val="00F10FDF"/>
    <w:rsid w:val="00F11F82"/>
    <w:rsid w:val="00F12741"/>
    <w:rsid w:val="00F1376F"/>
    <w:rsid w:val="00F165E2"/>
    <w:rsid w:val="00F168D5"/>
    <w:rsid w:val="00F16B77"/>
    <w:rsid w:val="00F20BC1"/>
    <w:rsid w:val="00F21AAF"/>
    <w:rsid w:val="00F21C3D"/>
    <w:rsid w:val="00F21D5B"/>
    <w:rsid w:val="00F22A65"/>
    <w:rsid w:val="00F25BB9"/>
    <w:rsid w:val="00F265A4"/>
    <w:rsid w:val="00F27432"/>
    <w:rsid w:val="00F30D0E"/>
    <w:rsid w:val="00F326F4"/>
    <w:rsid w:val="00F40D06"/>
    <w:rsid w:val="00F40F6C"/>
    <w:rsid w:val="00F40FA9"/>
    <w:rsid w:val="00F41103"/>
    <w:rsid w:val="00F417CA"/>
    <w:rsid w:val="00F43474"/>
    <w:rsid w:val="00F5026B"/>
    <w:rsid w:val="00F534A3"/>
    <w:rsid w:val="00F53EC9"/>
    <w:rsid w:val="00F53FF4"/>
    <w:rsid w:val="00F56A4B"/>
    <w:rsid w:val="00F57478"/>
    <w:rsid w:val="00F57CA2"/>
    <w:rsid w:val="00F60192"/>
    <w:rsid w:val="00F61173"/>
    <w:rsid w:val="00F617A6"/>
    <w:rsid w:val="00F64744"/>
    <w:rsid w:val="00F6550A"/>
    <w:rsid w:val="00F71218"/>
    <w:rsid w:val="00F72299"/>
    <w:rsid w:val="00F75F80"/>
    <w:rsid w:val="00F76021"/>
    <w:rsid w:val="00F81242"/>
    <w:rsid w:val="00F824EB"/>
    <w:rsid w:val="00F867C8"/>
    <w:rsid w:val="00F873F3"/>
    <w:rsid w:val="00F90514"/>
    <w:rsid w:val="00F90FD5"/>
    <w:rsid w:val="00F9326B"/>
    <w:rsid w:val="00F95290"/>
    <w:rsid w:val="00F96F8B"/>
    <w:rsid w:val="00F9709E"/>
    <w:rsid w:val="00FA0A24"/>
    <w:rsid w:val="00FA3CE0"/>
    <w:rsid w:val="00FA67FB"/>
    <w:rsid w:val="00FA6991"/>
    <w:rsid w:val="00FB0292"/>
    <w:rsid w:val="00FB09D2"/>
    <w:rsid w:val="00FB1045"/>
    <w:rsid w:val="00FB34E3"/>
    <w:rsid w:val="00FB3A1F"/>
    <w:rsid w:val="00FB5ECB"/>
    <w:rsid w:val="00FB67DA"/>
    <w:rsid w:val="00FB74A7"/>
    <w:rsid w:val="00FC0AEC"/>
    <w:rsid w:val="00FC3132"/>
    <w:rsid w:val="00FC3E1D"/>
    <w:rsid w:val="00FD134A"/>
    <w:rsid w:val="00FD1A66"/>
    <w:rsid w:val="00FD2583"/>
    <w:rsid w:val="00FD50EC"/>
    <w:rsid w:val="00FD5B4A"/>
    <w:rsid w:val="00FD60A2"/>
    <w:rsid w:val="00FD7CDD"/>
    <w:rsid w:val="00FE0CCF"/>
    <w:rsid w:val="00FE1327"/>
    <w:rsid w:val="00FE18F2"/>
    <w:rsid w:val="00FE259C"/>
    <w:rsid w:val="00FE2792"/>
    <w:rsid w:val="00FE49F6"/>
    <w:rsid w:val="00FE4BEE"/>
    <w:rsid w:val="00FE6189"/>
    <w:rsid w:val="00FE6641"/>
    <w:rsid w:val="00FE7BF6"/>
    <w:rsid w:val="00FF06A5"/>
    <w:rsid w:val="00FF0BBD"/>
    <w:rsid w:val="00FF284B"/>
    <w:rsid w:val="00FF3DC1"/>
    <w:rsid w:val="00FF525E"/>
    <w:rsid w:val="00FF577E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25B018-3F1D-4EBE-B380-D47D6AC2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9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2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2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张瑶</cp:lastModifiedBy>
  <cp:revision>4</cp:revision>
  <dcterms:created xsi:type="dcterms:W3CDTF">2016-04-08T01:33:00Z</dcterms:created>
  <dcterms:modified xsi:type="dcterms:W3CDTF">2017-03-06T06:59:00Z</dcterms:modified>
</cp:coreProperties>
</file>